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8F6" w:rsidRPr="006F78F6" w:rsidRDefault="001262E3" w:rsidP="006F78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BFA30" wp14:editId="2159D7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62E3" w:rsidRPr="00182FF8" w:rsidRDefault="001262E3" w:rsidP="001262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182FF8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Рисование </w:t>
                            </w:r>
                            <w:r w:rsidR="00182FF8" w:rsidRPr="00182FF8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теме:</w:t>
                            </w:r>
                          </w:p>
                          <w:p w:rsidR="001262E3" w:rsidRPr="00182FF8" w:rsidRDefault="001262E3" w:rsidP="001262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FF8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«Сказочный домик - теремок»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ASqRBMPAIAAFsEAAAOAAAAAAAAAAAAAAAA&#10;AC4CAABkcnMvZTJvRG9jLnhtbFBLAQItABQABgAIAAAAIQBLiSbN1gAAAAUBAAAPAAAAAAAAAAAA&#10;AAAAAJYEAABkcnMvZG93bnJldi54bWxQSwUGAAAAAAQABADzAAAAmQUAAAAA&#10;" filled="f" stroked="f">
                <v:textbox style="mso-fit-shape-to-text:t">
                  <w:txbxContent>
                    <w:p w:rsidR="001262E3" w:rsidRPr="00182FF8" w:rsidRDefault="001262E3" w:rsidP="001262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182FF8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Рисование </w:t>
                      </w:r>
                      <w:r w:rsidR="00182FF8" w:rsidRPr="00182FF8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 теме:</w:t>
                      </w:r>
                    </w:p>
                    <w:p w:rsidR="001262E3" w:rsidRPr="00182FF8" w:rsidRDefault="001262E3" w:rsidP="001262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FF8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«Сказочный домик - теремок»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82FF8" w:rsidRDefault="00182FF8" w:rsidP="00576C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2FF8" w:rsidRDefault="00182FF8" w:rsidP="00576C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2FF8" w:rsidRDefault="00182FF8" w:rsidP="00576C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2FF8" w:rsidRDefault="00182FF8" w:rsidP="00576C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78F6" w:rsidRDefault="006F78F6" w:rsidP="00576CC8">
      <w:pPr>
        <w:jc w:val="center"/>
        <w:rPr>
          <w:rFonts w:ascii="Times New Roman" w:hAnsi="Times New Roman" w:cs="Times New Roman"/>
          <w:sz w:val="28"/>
          <w:szCs w:val="28"/>
        </w:rPr>
      </w:pPr>
      <w:r w:rsidRPr="006F78F6">
        <w:rPr>
          <w:rFonts w:ascii="Times New Roman" w:hAnsi="Times New Roman" w:cs="Times New Roman"/>
          <w:b/>
          <w:i/>
          <w:sz w:val="28"/>
          <w:szCs w:val="28"/>
        </w:rPr>
        <w:t>Программное содержание</w:t>
      </w:r>
      <w:r w:rsidRPr="006F78F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Учить детей передавать в рисунке образ сказки. Развивать образные представления, воображение, самостоятельность и творчество в изображени</w:t>
      </w:r>
      <w:r w:rsidR="001262E3">
        <w:rPr>
          <w:rFonts w:ascii="Times New Roman" w:hAnsi="Times New Roman" w:cs="Times New Roman"/>
          <w:sz w:val="28"/>
          <w:szCs w:val="28"/>
        </w:rPr>
        <w:t>и и украшении сказочного домика</w:t>
      </w:r>
      <w:r w:rsidR="00576CC8">
        <w:rPr>
          <w:rFonts w:ascii="Times New Roman" w:hAnsi="Times New Roman" w:cs="Times New Roman"/>
          <w:sz w:val="28"/>
          <w:szCs w:val="28"/>
        </w:rPr>
        <w:t>.</w:t>
      </w:r>
    </w:p>
    <w:p w:rsidR="001262E3" w:rsidRDefault="001262E3" w:rsidP="00576CC8">
      <w:pPr>
        <w:jc w:val="center"/>
        <w:rPr>
          <w:rFonts w:ascii="Times New Roman" w:hAnsi="Times New Roman" w:cs="Times New Roman"/>
          <w:sz w:val="28"/>
          <w:szCs w:val="28"/>
        </w:rPr>
      </w:pPr>
      <w:r w:rsidRPr="001262E3">
        <w:rPr>
          <w:rFonts w:ascii="Times New Roman" w:hAnsi="Times New Roman" w:cs="Times New Roman"/>
          <w:b/>
          <w:i/>
          <w:sz w:val="28"/>
          <w:szCs w:val="28"/>
        </w:rPr>
        <w:t>Материалы:</w:t>
      </w:r>
      <w:r w:rsidRPr="001262E3">
        <w:rPr>
          <w:rFonts w:ascii="Times New Roman" w:hAnsi="Times New Roman" w:cs="Times New Roman"/>
          <w:sz w:val="28"/>
          <w:szCs w:val="28"/>
        </w:rPr>
        <w:t xml:space="preserve"> лист бумаги (альбомный), краски (гуашь),</w:t>
      </w:r>
      <w:r>
        <w:rPr>
          <w:rFonts w:ascii="Times New Roman" w:hAnsi="Times New Roman" w:cs="Times New Roman"/>
          <w:sz w:val="28"/>
          <w:szCs w:val="28"/>
        </w:rPr>
        <w:t xml:space="preserve"> кисти, банка с водой, салфетка.</w:t>
      </w:r>
    </w:p>
    <w:p w:rsidR="001262E3" w:rsidRDefault="001262E3" w:rsidP="001262E3">
      <w:pPr>
        <w:jc w:val="center"/>
        <w:rPr>
          <w:rFonts w:ascii="Times New Roman" w:hAnsi="Times New Roman" w:cs="Times New Roman"/>
          <w:sz w:val="28"/>
          <w:szCs w:val="28"/>
        </w:rPr>
      </w:pPr>
      <w:r w:rsidRPr="0012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6878" cy="2066925"/>
            <wp:effectExtent l="0" t="0" r="5715" b="0"/>
            <wp:docPr id="3" name="Рисунок 3" descr="D:\удалленнка\Рис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далленнка\Рис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08" cy="206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E3" w:rsidRDefault="001262E3" w:rsidP="006F78F6">
      <w:pPr>
        <w:rPr>
          <w:rFonts w:ascii="Times New Roman" w:hAnsi="Times New Roman" w:cs="Times New Roman"/>
          <w:sz w:val="28"/>
          <w:szCs w:val="28"/>
        </w:rPr>
      </w:pPr>
    </w:p>
    <w:p w:rsidR="001262E3" w:rsidRDefault="006F78F6" w:rsidP="00576CC8">
      <w:pPr>
        <w:jc w:val="center"/>
        <w:rPr>
          <w:rFonts w:ascii="Times New Roman" w:hAnsi="Times New Roman" w:cs="Times New Roman"/>
          <w:sz w:val="28"/>
          <w:szCs w:val="28"/>
        </w:rPr>
      </w:pPr>
      <w:r w:rsidRPr="006F78F6">
        <w:rPr>
          <w:rFonts w:ascii="Times New Roman" w:hAnsi="Times New Roman" w:cs="Times New Roman"/>
          <w:b/>
          <w:i/>
          <w:sz w:val="28"/>
          <w:szCs w:val="28"/>
        </w:rPr>
        <w:t>Методика проведения.</w:t>
      </w:r>
      <w:r w:rsidRPr="006F78F6">
        <w:rPr>
          <w:rFonts w:ascii="Times New Roman" w:hAnsi="Times New Roman" w:cs="Times New Roman"/>
          <w:sz w:val="28"/>
          <w:szCs w:val="28"/>
        </w:rPr>
        <w:t xml:space="preserve"> </w:t>
      </w:r>
      <w:r w:rsidR="001262E3">
        <w:rPr>
          <w:rFonts w:ascii="Times New Roman" w:hAnsi="Times New Roman" w:cs="Times New Roman"/>
          <w:sz w:val="28"/>
          <w:szCs w:val="28"/>
        </w:rPr>
        <w:t>Показать детям изображение сказочного домика, в</w:t>
      </w:r>
      <w:r w:rsidR="00E7403E">
        <w:rPr>
          <w:rFonts w:ascii="Times New Roman" w:hAnsi="Times New Roman" w:cs="Times New Roman"/>
          <w:sz w:val="28"/>
          <w:szCs w:val="28"/>
        </w:rPr>
        <w:t>спомнить сказку</w:t>
      </w:r>
      <w:r>
        <w:rPr>
          <w:rFonts w:ascii="Times New Roman" w:hAnsi="Times New Roman" w:cs="Times New Roman"/>
          <w:sz w:val="28"/>
          <w:szCs w:val="28"/>
        </w:rPr>
        <w:t>, в которой рассказывается о теремке.</w:t>
      </w:r>
    </w:p>
    <w:p w:rsidR="001262E3" w:rsidRDefault="001262E3" w:rsidP="006F78F6">
      <w:pPr>
        <w:rPr>
          <w:rFonts w:ascii="Times New Roman" w:hAnsi="Times New Roman" w:cs="Times New Roman"/>
          <w:sz w:val="28"/>
          <w:szCs w:val="28"/>
        </w:rPr>
      </w:pPr>
    </w:p>
    <w:p w:rsidR="001262E3" w:rsidRDefault="001262E3" w:rsidP="001262E3">
      <w:pPr>
        <w:jc w:val="center"/>
        <w:rPr>
          <w:rFonts w:ascii="Times New Roman" w:hAnsi="Times New Roman" w:cs="Times New Roman"/>
          <w:sz w:val="28"/>
          <w:szCs w:val="28"/>
        </w:rPr>
      </w:pPr>
      <w:r w:rsidRPr="0012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3777"/>
            <wp:effectExtent l="0" t="0" r="0" b="0"/>
            <wp:docPr id="4" name="Рисунок 4" descr="D:\удалленнка\Рисование\DSC0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далленнка\Рисование\DSC09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74" cy="22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E3" w:rsidRDefault="001262E3" w:rsidP="006F78F6">
      <w:pPr>
        <w:rPr>
          <w:rFonts w:ascii="Times New Roman" w:hAnsi="Times New Roman" w:cs="Times New Roman"/>
          <w:sz w:val="28"/>
          <w:szCs w:val="28"/>
        </w:rPr>
      </w:pPr>
    </w:p>
    <w:p w:rsidR="0088454B" w:rsidRDefault="006F78F6" w:rsidP="00576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Уточнить его форму, активизируя детей</w:t>
      </w:r>
      <w:r w:rsidR="00E7403E">
        <w:rPr>
          <w:rFonts w:ascii="Times New Roman" w:hAnsi="Times New Roman" w:cs="Times New Roman"/>
          <w:sz w:val="28"/>
          <w:szCs w:val="28"/>
        </w:rPr>
        <w:t>: прямоугольная стена, маленькое окошко</w:t>
      </w:r>
      <w:r>
        <w:rPr>
          <w:rFonts w:ascii="Times New Roman" w:hAnsi="Times New Roman" w:cs="Times New Roman"/>
          <w:sz w:val="28"/>
          <w:szCs w:val="28"/>
        </w:rPr>
        <w:t>, треугольная крыша. Подчеркнуть, что теремок красивый: он так понравился всем зверушкам, что они захотели в нем жить. Предложить детям нарисовать и украсить сказочный домик.</w:t>
      </w:r>
    </w:p>
    <w:p w:rsidR="001262E3" w:rsidRDefault="006F78F6" w:rsidP="00576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рисуем стены домика, раскрашиваем получившееся изображение</w:t>
      </w:r>
      <w:r w:rsidR="001262E3">
        <w:rPr>
          <w:rFonts w:ascii="Times New Roman" w:hAnsi="Times New Roman" w:cs="Times New Roman"/>
          <w:sz w:val="28"/>
          <w:szCs w:val="28"/>
        </w:rPr>
        <w:t>.</w:t>
      </w:r>
    </w:p>
    <w:p w:rsidR="001262E3" w:rsidRDefault="001262E3" w:rsidP="006F78F6">
      <w:pPr>
        <w:rPr>
          <w:rFonts w:ascii="Times New Roman" w:hAnsi="Times New Roman" w:cs="Times New Roman"/>
          <w:sz w:val="28"/>
          <w:szCs w:val="28"/>
        </w:rPr>
      </w:pPr>
    </w:p>
    <w:p w:rsidR="001262E3" w:rsidRDefault="001262E3" w:rsidP="006F78F6">
      <w:pPr>
        <w:rPr>
          <w:rFonts w:ascii="Times New Roman" w:hAnsi="Times New Roman" w:cs="Times New Roman"/>
          <w:sz w:val="28"/>
          <w:szCs w:val="28"/>
        </w:rPr>
      </w:pPr>
      <w:r w:rsidRPr="001262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117" cy="2142827"/>
            <wp:effectExtent l="0" t="0" r="0" b="0"/>
            <wp:docPr id="5" name="Рисунок 5" descr="D:\удалленнка\Рисов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далленнка\Рисование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78" cy="21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C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576CC8" w:rsidRPr="00576C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76C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76CC8" w:rsidRPr="00576C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717" cy="2125284"/>
            <wp:effectExtent l="0" t="0" r="3810" b="8890"/>
            <wp:docPr id="6" name="Рисунок 6" descr="D:\удалленнка\Рисов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далленнка\Рисование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17" cy="21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F3" w:rsidRDefault="001012F3" w:rsidP="00576C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12F3" w:rsidRDefault="001012F3" w:rsidP="00576C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6CC8" w:rsidRDefault="00402853" w:rsidP="00576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рисуем треугольную крышу, раскрашиваем ее.</w:t>
      </w:r>
      <w:r w:rsidR="00576CC8" w:rsidRPr="00576CC8">
        <w:t xml:space="preserve"> </w:t>
      </w:r>
      <w:r w:rsidR="00576CC8" w:rsidRPr="00576CC8">
        <w:rPr>
          <w:rFonts w:ascii="Times New Roman" w:hAnsi="Times New Roman" w:cs="Times New Roman"/>
          <w:sz w:val="28"/>
          <w:szCs w:val="28"/>
        </w:rPr>
        <w:t>Затем начинаем украшать домик декоративными элементами, например, кружочками, по всему периметру домика</w:t>
      </w:r>
      <w:r w:rsidR="00576CC8">
        <w:rPr>
          <w:rFonts w:ascii="Times New Roman" w:hAnsi="Times New Roman" w:cs="Times New Roman"/>
          <w:sz w:val="28"/>
          <w:szCs w:val="28"/>
        </w:rPr>
        <w:t>.</w:t>
      </w:r>
    </w:p>
    <w:p w:rsidR="001012F3" w:rsidRDefault="00576CC8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12F3" w:rsidRDefault="001012F3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CC8" w:rsidRDefault="00576CC8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76C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8135" cy="2142841"/>
            <wp:effectExtent l="0" t="0" r="0" b="0"/>
            <wp:docPr id="8" name="Рисунок 8" descr="D:\удалленнка\Рисов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далленнка\Рисование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19" cy="21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2F3" w:rsidRPr="001012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012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012F3" w:rsidRPr="00576C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C9F91" wp14:editId="236255CB">
            <wp:extent cx="2879688" cy="2159000"/>
            <wp:effectExtent l="0" t="0" r="0" b="0"/>
            <wp:docPr id="9" name="Рисунок 9" descr="D:\удалленнка\Рисов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далленнка\Рисование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68" cy="216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F3" w:rsidRDefault="00576CC8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1012F3" w:rsidRDefault="001012F3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12F3" w:rsidRDefault="001012F3" w:rsidP="001012F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12F3">
        <w:rPr>
          <w:rFonts w:ascii="Times New Roman" w:hAnsi="Times New Roman" w:cs="Times New Roman"/>
          <w:noProof/>
          <w:sz w:val="28"/>
          <w:szCs w:val="28"/>
          <w:lang w:eastAsia="ru-RU"/>
        </w:rPr>
        <w:t>Когда краска высохнет, рисуем окно, ставни, украшаем их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012F3" w:rsidRDefault="001012F3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CC8" w:rsidRDefault="00576CC8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6C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871" cy="2057173"/>
            <wp:effectExtent l="0" t="0" r="0" b="635"/>
            <wp:docPr id="10" name="Рисунок 10" descr="D:\удалленнка\Рисов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далленнка\Рисование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11" cy="20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2F3" w:rsidRPr="001012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012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1012F3" w:rsidRPr="00101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9285" cy="2023745"/>
            <wp:effectExtent l="0" t="0" r="6350" b="0"/>
            <wp:docPr id="11" name="Рисунок 11" descr="D:\удалленнка\Рисов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далленнка\Рисование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36" cy="202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C8" w:rsidRDefault="00576CC8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CC8" w:rsidRDefault="001012F3" w:rsidP="001012F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12F3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домика можно дополнить другими элементами, например, нарисовать солнце, облака, деревья, траву, цветы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012F3" w:rsidRDefault="001012F3" w:rsidP="001012F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12F3" w:rsidRDefault="001012F3" w:rsidP="001012F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1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081"/>
            <wp:effectExtent l="0" t="0" r="0" b="5715"/>
            <wp:docPr id="12" name="Рисунок 12" descr="D:\удалленнка\Рисова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далленнка\Рисование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31" cy="21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2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101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116" cy="2114336"/>
            <wp:effectExtent l="0" t="0" r="0" b="635"/>
            <wp:docPr id="13" name="Рисунок 13" descr="D:\удалленнка\Рисова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далленнка\Рисование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19" cy="21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F3" w:rsidRDefault="001012F3" w:rsidP="001012F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1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221"/>
            <wp:effectExtent l="0" t="0" r="0" b="0"/>
            <wp:docPr id="14" name="Рисунок 14" descr="D:\удалленнка\Рисова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далленнка\Рисование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84" cy="21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2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1012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070" cy="2133794"/>
            <wp:effectExtent l="0" t="0" r="0" b="0"/>
            <wp:docPr id="15" name="Рисунок 15" descr="D:\удалленнка\Рисован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далленнка\Рисование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48" cy="21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CC8" w:rsidRDefault="00576CC8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CC8" w:rsidRDefault="00576CC8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6CC8" w:rsidRDefault="00B0135F" w:rsidP="00B0135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Поверх первого слоя декоративных украшений можно также нарисовать кружочки другого цвета, это сделает рисунок более выразительным.</w:t>
      </w:r>
    </w:p>
    <w:p w:rsidR="00576CC8" w:rsidRDefault="00576CC8" w:rsidP="00576CC8">
      <w:pPr>
        <w:rPr>
          <w:rFonts w:ascii="Times New Roman" w:hAnsi="Times New Roman" w:cs="Times New Roman"/>
          <w:sz w:val="28"/>
          <w:szCs w:val="28"/>
        </w:rPr>
      </w:pPr>
    </w:p>
    <w:p w:rsidR="00B0135F" w:rsidRDefault="00B0135F" w:rsidP="00576CC8">
      <w:pPr>
        <w:rPr>
          <w:rFonts w:ascii="Times New Roman" w:hAnsi="Times New Roman" w:cs="Times New Roman"/>
          <w:sz w:val="28"/>
          <w:szCs w:val="28"/>
        </w:rPr>
      </w:pPr>
    </w:p>
    <w:p w:rsidR="00B0135F" w:rsidRDefault="00B0135F" w:rsidP="00576C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01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498" cy="2195594"/>
            <wp:effectExtent l="0" t="0" r="5715" b="0"/>
            <wp:docPr id="16" name="Рисунок 16" descr="D:\удалленнка\Рисование\DSC0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далленнка\Рисование\DSC09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58" cy="219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B013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01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404" cy="2176780"/>
            <wp:effectExtent l="0" t="0" r="0" b="0"/>
            <wp:docPr id="17" name="Рисунок 17" descr="D:\удалленнка\Рисование\DSC0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удалленнка\Рисование\DSC09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21" cy="21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5F" w:rsidRDefault="00B0135F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01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4587" cy="2215154"/>
            <wp:effectExtent l="0" t="0" r="0" b="0"/>
            <wp:docPr id="18" name="Рисунок 18" descr="D:\удалленнка\Рисование\DSC0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удалленнка\Рисование\DSC09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37" cy="22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3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013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618" cy="2163445"/>
            <wp:effectExtent l="0" t="0" r="0" b="8255"/>
            <wp:docPr id="19" name="Рисунок 19" descr="D:\удалленнка\Рисование\DSC0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удалленнка\Рисование\DSC09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17" cy="216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5F" w:rsidRDefault="00B0135F" w:rsidP="00576CC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135F" w:rsidRDefault="00B0135F" w:rsidP="00B013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Когда рисунок будет готов, на него можно приклеить изображения сказочных героев, деревьев, птиц.</w:t>
      </w:r>
    </w:p>
    <w:sectPr w:rsidR="00B01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A37"/>
    <w:rsid w:val="00007A37"/>
    <w:rsid w:val="001012F3"/>
    <w:rsid w:val="001262E3"/>
    <w:rsid w:val="00182FF8"/>
    <w:rsid w:val="00402853"/>
    <w:rsid w:val="00576CC8"/>
    <w:rsid w:val="006F78F6"/>
    <w:rsid w:val="0088454B"/>
    <w:rsid w:val="00B0135F"/>
    <w:rsid w:val="00E7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F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F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2020-04-26T19:42:00Z</dcterms:created>
  <dcterms:modified xsi:type="dcterms:W3CDTF">2020-05-07T20:23:00Z</dcterms:modified>
</cp:coreProperties>
</file>